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AED8" w14:textId="3B81E62A" w:rsidR="00F15EF9" w:rsidRPr="00F15EF9" w:rsidRDefault="00F15EF9" w:rsidP="00F15E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F15EF9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Accessibility Statement for </w:t>
      </w:r>
      <w:r w:rsidR="00DC227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Tennessee</w:t>
      </w:r>
      <w:r w:rsidR="003579C8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 xml:space="preserve"> </w:t>
      </w:r>
      <w:r w:rsidR="00DC2273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  <w:t>Promos LLC</w:t>
      </w:r>
    </w:p>
    <w:p w14:paraId="0BA87A99" w14:textId="0167B7E5" w:rsidR="00F15EF9" w:rsidRPr="00F15EF9" w:rsidRDefault="00F15EF9" w:rsidP="00F15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This is an accessibility statement from </w:t>
      </w:r>
      <w:r w:rsidR="00DC22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Tennessee</w:t>
      </w:r>
      <w:r w:rsidR="003579C8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="00DC22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Promos LLC</w:t>
      </w: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5974093C" w14:textId="77777777" w:rsidR="00F15EF9" w:rsidRPr="00F15EF9" w:rsidRDefault="00F15EF9" w:rsidP="00F15E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Conformance status</w:t>
      </w:r>
    </w:p>
    <w:p w14:paraId="539331D7" w14:textId="06DC4944" w:rsidR="00F15EF9" w:rsidRPr="00F15EF9" w:rsidRDefault="00F15EF9" w:rsidP="00F15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The </w:t>
      </w:r>
      <w:hyperlink r:id="rId5" w:history="1">
        <w:r w:rsidRPr="00F15EF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Web Content Accessibility Guidelines (WCAG)</w:t>
        </w:r>
      </w:hyperlink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defines requirements for designers and developers to improve accessibility for people with disabilities. It defines three levels of conformance: Level A, Level AA, and Level AAA. </w:t>
      </w:r>
      <w:r w:rsidR="00DC22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Tennessee</w:t>
      </w:r>
      <w:r w:rsidR="0097128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="00DC22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Promos LLC</w:t>
      </w: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is fully conformant with WCAG 2.1 level AA. Fully conformant means that the content fully conforms to the accessibility standard without any exceptions.</w:t>
      </w:r>
    </w:p>
    <w:p w14:paraId="50EBE649" w14:textId="77777777" w:rsidR="00F15EF9" w:rsidRPr="00F15EF9" w:rsidRDefault="00F15EF9" w:rsidP="00F15E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Feedback</w:t>
      </w:r>
    </w:p>
    <w:p w14:paraId="04EE6EEA" w14:textId="6DE32A27" w:rsidR="00F15EF9" w:rsidRPr="00F15EF9" w:rsidRDefault="00F15EF9" w:rsidP="00F15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We welcome your feedback on the accessibility of </w:t>
      </w:r>
      <w:r w:rsidR="00DC22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Tennessee</w:t>
      </w:r>
      <w:r w:rsidR="0097128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="00DC22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Promos LLC</w:t>
      </w: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 Please let us know if you encounter accessibility barriers on </w:t>
      </w:r>
      <w:r w:rsidR="00DC22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Tennessee</w:t>
      </w:r>
      <w:r w:rsidR="0097128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="00DC22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Promos LLC</w:t>
      </w: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:</w:t>
      </w:r>
    </w:p>
    <w:p w14:paraId="4A21CC2B" w14:textId="3529277A" w:rsidR="00F15EF9" w:rsidRPr="00F15EF9" w:rsidRDefault="00F15EF9" w:rsidP="00F15E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Phone: </w:t>
      </w:r>
      <w:r w:rsidR="0097128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866-611-5588</w:t>
      </w:r>
    </w:p>
    <w:p w14:paraId="0DA25A34" w14:textId="3D578472" w:rsidR="00F15EF9" w:rsidRPr="00F15EF9" w:rsidRDefault="00F15EF9" w:rsidP="00F15E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E-mail:</w:t>
      </w:r>
      <w:r w:rsidR="00DC2273">
        <w:t xml:space="preserve"> info@tennesseepromos.com</w:t>
      </w:r>
    </w:p>
    <w:p w14:paraId="286B226E" w14:textId="77777777" w:rsidR="00F15EF9" w:rsidRPr="00F15EF9" w:rsidRDefault="00F15EF9" w:rsidP="00F15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We try to respond to feedback within 2 business days.</w:t>
      </w:r>
    </w:p>
    <w:p w14:paraId="3114AFE0" w14:textId="77777777" w:rsidR="00F15EF9" w:rsidRPr="00F15EF9" w:rsidRDefault="00F15EF9" w:rsidP="00F15E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Compatibility with browsers and assistive technology</w:t>
      </w:r>
    </w:p>
    <w:p w14:paraId="01ABFD05" w14:textId="547E2AEA" w:rsidR="00F15EF9" w:rsidRPr="00F15EF9" w:rsidRDefault="00DC2273" w:rsidP="00F15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Tennessee</w:t>
      </w:r>
      <w:r w:rsidR="0097128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Promos LLC</w:t>
      </w:r>
      <w:r w:rsidR="00F15EF9"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is designed to be compatible with the following assistive technologies:</w:t>
      </w:r>
    </w:p>
    <w:p w14:paraId="3E1657B9" w14:textId="77777777" w:rsidR="00F15EF9" w:rsidRPr="00F15EF9" w:rsidRDefault="00F15EF9" w:rsidP="00F15E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Google and Microsoft Edge</w:t>
      </w:r>
    </w:p>
    <w:p w14:paraId="4032C8A2" w14:textId="77777777" w:rsidR="00F15EF9" w:rsidRPr="00F15EF9" w:rsidRDefault="00F15EF9" w:rsidP="00F15E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Limitations and alternatives</w:t>
      </w:r>
    </w:p>
    <w:p w14:paraId="7747C3E4" w14:textId="2E88A65D" w:rsidR="00F15EF9" w:rsidRPr="00F15EF9" w:rsidRDefault="00F15EF9" w:rsidP="00F15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Despite our best efforts to ensure </w:t>
      </w:r>
      <w:r w:rsidR="0097128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the </w:t>
      </w: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accessibility of </w:t>
      </w:r>
      <w:r w:rsidR="00B1425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Tennessee</w:t>
      </w:r>
      <w:r w:rsidR="0097128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="00B1425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Promos LLC</w:t>
      </w: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, there may be some limitations. Below is a description of known limitations and potential solutions. </w:t>
      </w:r>
      <w:r w:rsidR="00B1425D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Please get in touch with us</w:t>
      </w: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if you observe an issue not listed below.</w:t>
      </w:r>
    </w:p>
    <w:p w14:paraId="17330841" w14:textId="31B00690" w:rsidR="00F15EF9" w:rsidRPr="00F15EF9" w:rsidRDefault="00F15EF9" w:rsidP="00F15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Known limitations for</w:t>
      </w:r>
      <w:r w:rsidR="00DC22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Tennessee</w:t>
      </w:r>
      <w:r w:rsidR="0097128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="00DC227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Promos LLC</w:t>
      </w: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:</w:t>
      </w:r>
    </w:p>
    <w:p w14:paraId="1BD053FF" w14:textId="7D17F922" w:rsidR="00F15EF9" w:rsidRPr="00F15EF9" w:rsidRDefault="00F15EF9" w:rsidP="00F15EF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Comments from users</w:t>
      </w:r>
      <w:r w:rsidR="001D0E80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:</w:t>
      </w: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Upload images and describe the issue. </w:t>
      </w:r>
      <w:r w:rsidR="00C96BB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Please allow 2 days for us to get </w:t>
      </w: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back to you </w:t>
      </w:r>
      <w:r w:rsidR="00C96BB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to resolve the issue. </w:t>
      </w:r>
    </w:p>
    <w:p w14:paraId="223321D3" w14:textId="31D2F2B3" w:rsidR="00F15EF9" w:rsidRPr="00F15EF9" w:rsidRDefault="00DC2273" w:rsidP="00F15E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br/>
      </w:r>
      <w:r w:rsidR="00F15EF9" w:rsidRPr="00F15E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Assessment approach</w:t>
      </w:r>
    </w:p>
    <w:p w14:paraId="1EA55A5F" w14:textId="012F1144" w:rsidR="00F15EF9" w:rsidRPr="00F15EF9" w:rsidRDefault="00BA1E18" w:rsidP="00F15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lastRenderedPageBreak/>
        <w:t>Tennessee</w:t>
      </w:r>
      <w:r w:rsidR="0097128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Promos LLC </w:t>
      </w:r>
      <w:r w:rsidR="00F15EF9"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assessed the accessibility of </w:t>
      </w:r>
      <w:r w:rsidR="0097128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Tennessee Promos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LLC</w:t>
      </w:r>
      <w:r w:rsidR="00F15EF9"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 by the following approaches:</w:t>
      </w:r>
    </w:p>
    <w:p w14:paraId="4888A343" w14:textId="77777777" w:rsidR="00F15EF9" w:rsidRPr="00F15EF9" w:rsidRDefault="00F15EF9" w:rsidP="00F15EF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Self-evaluation</w:t>
      </w:r>
    </w:p>
    <w:p w14:paraId="3CEC1662" w14:textId="77777777" w:rsidR="00F15EF9" w:rsidRPr="00F15EF9" w:rsidRDefault="00F15EF9" w:rsidP="00F15E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Formal complaints</w:t>
      </w:r>
    </w:p>
    <w:p w14:paraId="48238DA9" w14:textId="43306DED" w:rsidR="00F15EF9" w:rsidRPr="00F15EF9" w:rsidRDefault="00DC2273" w:rsidP="00F15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If you have concerns, contact info@tennesseepromos.com or call 866-611-5588. If you get our voice mail system, please leave your phone number, name, and the best time to call</w:t>
      </w:r>
      <w:r w:rsidR="00C96BB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16FE60FE" w14:textId="34BC3B9F" w:rsidR="00F15EF9" w:rsidRPr="00F15EF9" w:rsidRDefault="00F15EF9" w:rsidP="00F15E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Formal approval of this accessibility statement</w:t>
      </w:r>
    </w:p>
    <w:p w14:paraId="37DBA686" w14:textId="77777777" w:rsidR="00F15EF9" w:rsidRPr="00F15EF9" w:rsidRDefault="00F15EF9" w:rsidP="00F15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This Accessibility Statement is approved by:</w:t>
      </w:r>
    </w:p>
    <w:p w14:paraId="009029A4" w14:textId="05B5FCCD" w:rsidR="00F15EF9" w:rsidRPr="00F15EF9" w:rsidRDefault="00451D58" w:rsidP="00F15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Tennessee</w:t>
      </w:r>
      <w:r w:rsidR="00971286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Promos</w:t>
      </w:r>
      <w:r w:rsidR="00FC3F70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LLC</w:t>
      </w:r>
      <w:r w:rsidR="00F15EF9"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Cindy Parris</w:t>
      </w:r>
      <w:r w:rsidR="00F15EF9"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br/>
        <w:t>Owner</w:t>
      </w:r>
    </w:p>
    <w:p w14:paraId="359A2C94" w14:textId="77777777" w:rsidR="00F15EF9" w:rsidRPr="00F15EF9" w:rsidRDefault="00000000" w:rsidP="00F15EF9">
      <w:pPr>
        <w:spacing w:after="0" w:line="240" w:lineRule="auto"/>
        <w:rPr>
          <w:rFonts w:ascii="Times New Roman" w:eastAsia="Times New Roman" w:hAnsi="Times New Roman" w:cs="Times New Roman"/>
          <w:kern w:val="0"/>
          <w:sz w:val="27"/>
          <w:szCs w:val="27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pict w14:anchorId="5BFFA5CE">
          <v:rect id="_x0000_i1025" style="width:0;height:1.5pt" o:hralign="center" o:hrstd="t" o:hrnoshade="t" o:hr="t" fillcolor="black" stroked="f"/>
        </w:pict>
      </w:r>
    </w:p>
    <w:p w14:paraId="76AD05DA" w14:textId="77777777" w:rsidR="00F15EF9" w:rsidRPr="00F15EF9" w:rsidRDefault="00F15EF9" w:rsidP="00F15EF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Date</w:t>
      </w:r>
    </w:p>
    <w:p w14:paraId="66C66A90" w14:textId="77777777" w:rsidR="00F15EF9" w:rsidRPr="00F15EF9" w:rsidRDefault="00F15EF9" w:rsidP="00F15E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</w:pPr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This statement was created on TN using the </w:t>
      </w:r>
      <w:hyperlink r:id="rId6" w:history="1">
        <w:r w:rsidRPr="00F15EF9">
          <w:rPr>
            <w:rFonts w:ascii="Times New Roman" w:eastAsia="Times New Roman" w:hAnsi="Times New Roman" w:cs="Times New Roman"/>
            <w:color w:val="0000FF"/>
            <w:kern w:val="0"/>
            <w:sz w:val="27"/>
            <w:szCs w:val="27"/>
            <w:u w:val="single"/>
            <w14:ligatures w14:val="none"/>
          </w:rPr>
          <w:t>W3C Accessibility Statement Generator Tool</w:t>
        </w:r>
      </w:hyperlink>
      <w:r w:rsidRPr="00F15EF9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7B52F351" w14:textId="77777777" w:rsidR="00F15EF9" w:rsidRPr="00F15EF9" w:rsidRDefault="00F15EF9" w:rsidP="00F15EF9"/>
    <w:sectPr w:rsidR="00F15EF9" w:rsidRPr="00F15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81EF7"/>
    <w:multiLevelType w:val="multilevel"/>
    <w:tmpl w:val="25547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C2B8D"/>
    <w:multiLevelType w:val="multilevel"/>
    <w:tmpl w:val="122EF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48620F"/>
    <w:multiLevelType w:val="multilevel"/>
    <w:tmpl w:val="294A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20ACD"/>
    <w:multiLevelType w:val="multilevel"/>
    <w:tmpl w:val="238C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9058FA"/>
    <w:multiLevelType w:val="multilevel"/>
    <w:tmpl w:val="4D1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2496140">
    <w:abstractNumId w:val="3"/>
  </w:num>
  <w:num w:numId="2" w16cid:durableId="103767216">
    <w:abstractNumId w:val="2"/>
  </w:num>
  <w:num w:numId="3" w16cid:durableId="157622063">
    <w:abstractNumId w:val="0"/>
  </w:num>
  <w:num w:numId="4" w16cid:durableId="810484428">
    <w:abstractNumId w:val="1"/>
  </w:num>
  <w:num w:numId="5" w16cid:durableId="393352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F9"/>
    <w:rsid w:val="001D0E80"/>
    <w:rsid w:val="001F11DB"/>
    <w:rsid w:val="002A69B8"/>
    <w:rsid w:val="003579C8"/>
    <w:rsid w:val="00451D58"/>
    <w:rsid w:val="0083157A"/>
    <w:rsid w:val="00971286"/>
    <w:rsid w:val="00B1425D"/>
    <w:rsid w:val="00BA1E18"/>
    <w:rsid w:val="00C96BB6"/>
    <w:rsid w:val="00DC2273"/>
    <w:rsid w:val="00E9591C"/>
    <w:rsid w:val="00F07B7C"/>
    <w:rsid w:val="00F15EF9"/>
    <w:rsid w:val="00FC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0D06E5"/>
  <w15:chartTrackingRefBased/>
  <w15:docId w15:val="{794B3D3F-61DA-43F0-99E2-95962ECC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5E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5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5E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5E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5E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5E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5E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5E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5E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5E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15E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15E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5E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5E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5E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5E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5E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5E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5E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5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5E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5E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5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5E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5E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5E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5E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5E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5EF9"/>
    <w:rPr>
      <w:b/>
      <w:bCs/>
      <w:smallCaps/>
      <w:color w:val="0F4761" w:themeColor="accent1" w:themeShade="BF"/>
      <w:spacing w:val="5"/>
    </w:rPr>
  </w:style>
  <w:style w:type="character" w:customStyle="1" w:styleId="basic-information">
    <w:name w:val="basic-information"/>
    <w:basedOn w:val="DefaultParagraphFont"/>
    <w:rsid w:val="00F15EF9"/>
  </w:style>
  <w:style w:type="paragraph" w:styleId="NormalWeb">
    <w:name w:val="Normal (Web)"/>
    <w:basedOn w:val="Normal"/>
    <w:uiPriority w:val="99"/>
    <w:semiHidden/>
    <w:unhideWhenUsed/>
    <w:rsid w:val="00F1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F15EF9"/>
    <w:rPr>
      <w:color w:val="0000FF"/>
      <w:u w:val="single"/>
    </w:rPr>
  </w:style>
  <w:style w:type="character" w:customStyle="1" w:styleId="phone-number">
    <w:name w:val="phone-number"/>
    <w:basedOn w:val="DefaultParagraphFont"/>
    <w:rsid w:val="00F15EF9"/>
  </w:style>
  <w:style w:type="character" w:customStyle="1" w:styleId="feedback">
    <w:name w:val="feedback"/>
    <w:basedOn w:val="DefaultParagraphFont"/>
    <w:rsid w:val="00F15EF9"/>
  </w:style>
  <w:style w:type="character" w:styleId="Strong">
    <w:name w:val="Strong"/>
    <w:basedOn w:val="DefaultParagraphFont"/>
    <w:uiPriority w:val="22"/>
    <w:qFormat/>
    <w:rsid w:val="00F15EF9"/>
    <w:rPr>
      <w:b/>
      <w:bCs/>
    </w:rPr>
  </w:style>
  <w:style w:type="paragraph" w:customStyle="1" w:styleId="complaints">
    <w:name w:val="complaints"/>
    <w:basedOn w:val="Normal"/>
    <w:rsid w:val="00F1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approval">
    <w:name w:val="approval"/>
    <w:basedOn w:val="Normal"/>
    <w:rsid w:val="00F15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roved-by">
    <w:name w:val="approved-by"/>
    <w:basedOn w:val="DefaultParagraphFont"/>
    <w:rsid w:val="00F15EF9"/>
  </w:style>
  <w:style w:type="character" w:customStyle="1" w:styleId="approved-by-jobtitle">
    <w:name w:val="approved-by-jobtitle"/>
    <w:basedOn w:val="DefaultParagraphFont"/>
    <w:rsid w:val="00F15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1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3.org/WAI/planning/statements/" TargetMode="External"/><Relationship Id="rId5" Type="http://schemas.openxmlformats.org/officeDocument/2006/relationships/hyperlink" Target="https://www.w3.org/WAI/standards-guidelines/wca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1808</Characters>
  <Application>Microsoft Office Word</Application>
  <DocSecurity>0</DocSecurity>
  <Lines>47</Lines>
  <Paragraphs>31</Paragraphs>
  <ScaleCrop>false</ScaleCrop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Parris</dc:creator>
  <cp:keywords/>
  <dc:description/>
  <cp:lastModifiedBy>Cindy Parris</cp:lastModifiedBy>
  <cp:revision>4</cp:revision>
  <cp:lastPrinted>2025-01-27T23:00:00Z</cp:lastPrinted>
  <dcterms:created xsi:type="dcterms:W3CDTF">2025-01-27T23:00:00Z</dcterms:created>
  <dcterms:modified xsi:type="dcterms:W3CDTF">2025-01-27T23:01:00Z</dcterms:modified>
</cp:coreProperties>
</file>